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04" w:rsidRDefault="00A92804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</w:p>
    <w:p w:rsidR="00B970A0" w:rsidRDefault="00A92804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6E5923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5A3EE9E" wp14:editId="7D05DFCA">
            <wp:simplePos x="0" y="0"/>
            <wp:positionH relativeFrom="margin">
              <wp:align>right</wp:align>
            </wp:positionH>
            <wp:positionV relativeFrom="page">
              <wp:posOffset>1320800</wp:posOffset>
            </wp:positionV>
            <wp:extent cx="923027" cy="602225"/>
            <wp:effectExtent l="0" t="0" r="0" b="7620"/>
            <wp:wrapNone/>
            <wp:docPr id="1" name="Picture 1" descr="S1 no GT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1 no GTA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60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0A0" w:rsidRPr="00B970A0">
        <w:rPr>
          <w:rStyle w:val="Strong"/>
          <w:rFonts w:asciiTheme="majorHAnsi" w:hAnsiTheme="majorHAnsi"/>
          <w:b w:val="0"/>
          <w:bCs w:val="0"/>
          <w:sz w:val="36"/>
          <w:szCs w:val="36"/>
        </w:rPr>
        <w:t>Outstanding OH&amp;S Award</w:t>
      </w:r>
      <w:r w:rsidR="00633A17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2016</w:t>
      </w:r>
    </w:p>
    <w:p w:rsidR="009C2AE5" w:rsidRPr="009C2AE5" w:rsidRDefault="009C2AE5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7F2507" w:rsidRPr="00B970A0" w:rsidRDefault="007F2507" w:rsidP="00A92804">
      <w:pPr>
        <w:spacing w:after="0"/>
        <w:ind w:right="2834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The </w:t>
      </w:r>
      <w:r w:rsidRPr="00B970A0">
        <w:rPr>
          <w:rFonts w:asciiTheme="majorHAnsi" w:hAnsiTheme="majorHAnsi" w:cstheme="minorHAnsi"/>
        </w:rPr>
        <w:t xml:space="preserve">Outstanding OH&amp;S initiative/solution </w:t>
      </w:r>
      <w:r w:rsidRPr="00B970A0">
        <w:rPr>
          <w:rFonts w:asciiTheme="majorHAnsi" w:eastAsia="Times New Roman" w:hAnsiTheme="majorHAnsi" w:cstheme="minorHAnsi"/>
          <w:lang w:eastAsia="en-AU"/>
        </w:rPr>
        <w:t xml:space="preserve">Award is presented to an individual, team/group or organisation for a demonstrated outstanding contribution to OH&amp;S in Group Training. </w:t>
      </w:r>
    </w:p>
    <w:p w:rsidR="008764DD" w:rsidRDefault="008764DD" w:rsidP="00A92804">
      <w:pPr>
        <w:spacing w:after="0"/>
        <w:ind w:right="2834"/>
        <w:rPr>
          <w:rFonts w:asciiTheme="majorHAnsi" w:eastAsia="Times New Roman" w:hAnsiTheme="majorHAnsi" w:cstheme="minorHAnsi"/>
          <w:lang w:eastAsia="en-AU"/>
        </w:rPr>
      </w:pPr>
    </w:p>
    <w:p w:rsidR="007F2507" w:rsidRPr="00B970A0" w:rsidRDefault="007F2507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Nominations can be made by Group Training Organisations, client organisations, colleagues, professional bodies, and students.</w:t>
      </w:r>
    </w:p>
    <w:p w:rsidR="00B970A0" w:rsidRPr="00B970A0" w:rsidRDefault="00B970A0" w:rsidP="005F4385">
      <w:pPr>
        <w:pStyle w:val="Heading1"/>
        <w:spacing w:before="0"/>
        <w:rPr>
          <w:rFonts w:eastAsia="Times New Roman"/>
          <w:sz w:val="22"/>
          <w:szCs w:val="22"/>
          <w:lang w:eastAsia="en-AU"/>
        </w:rPr>
      </w:pPr>
    </w:p>
    <w:p w:rsidR="007C18CA" w:rsidRPr="00B970A0" w:rsidRDefault="007C18CA" w:rsidP="005F4385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>Eligibility and Conditions</w:t>
      </w:r>
    </w:p>
    <w:p w:rsidR="004431E4" w:rsidRPr="00B970A0" w:rsidRDefault="004431E4" w:rsidP="00B970A0">
      <w:pPr>
        <w:spacing w:after="0"/>
        <w:rPr>
          <w:rFonts w:asciiTheme="majorHAnsi" w:hAnsiTheme="majorHAnsi"/>
          <w:lang w:eastAsia="en-AU"/>
        </w:rPr>
      </w:pPr>
    </w:p>
    <w:p w:rsidR="00B970A0" w:rsidRPr="00B970A0" w:rsidRDefault="007C18CA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Candidates for the award:</w:t>
      </w:r>
    </w:p>
    <w:p w:rsidR="00B970A0" w:rsidRPr="00B970A0" w:rsidRDefault="00B970A0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</w:p>
    <w:p w:rsidR="007C18CA" w:rsidRPr="00B970A0" w:rsidRDefault="007C18CA" w:rsidP="00B970A0">
      <w:pPr>
        <w:pStyle w:val="ListParagraph"/>
        <w:numPr>
          <w:ilvl w:val="0"/>
          <w:numId w:val="25"/>
        </w:num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must be staff employed within a Victorian Group Training Organisation </w:t>
      </w:r>
    </w:p>
    <w:p w:rsidR="007C18CA" w:rsidRPr="00B970A0" w:rsidRDefault="007C18CA" w:rsidP="00B970A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may be individuals, teams or groups of special support staff </w:t>
      </w:r>
    </w:p>
    <w:p w:rsidR="00B970A0" w:rsidRDefault="00B970A0" w:rsidP="00B970A0">
      <w:pPr>
        <w:pStyle w:val="Heading2"/>
        <w:spacing w:before="0" w:after="0"/>
        <w:rPr>
          <w:rFonts w:eastAsia="Times New Roman"/>
          <w:lang w:eastAsia="en-AU"/>
        </w:rPr>
      </w:pPr>
    </w:p>
    <w:p w:rsidR="006049A8" w:rsidRPr="00B970A0" w:rsidRDefault="006049A8" w:rsidP="006049A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6049A8" w:rsidRPr="00B970A0" w:rsidRDefault="006049A8" w:rsidP="006049A8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6049A8" w:rsidRPr="00B970A0" w:rsidTr="007F04A1">
        <w:trPr>
          <w:trHeight w:val="375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Monday 5 September 2016</w:t>
            </w:r>
          </w:p>
        </w:tc>
      </w:tr>
      <w:tr w:rsidR="006049A8" w:rsidRPr="00B970A0" w:rsidTr="007F04A1">
        <w:trPr>
          <w:trHeight w:val="357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Friday 14 October 2016</w:t>
            </w:r>
          </w:p>
        </w:tc>
      </w:tr>
      <w:tr w:rsidR="006049A8" w:rsidRPr="00B970A0" w:rsidTr="007F04A1">
        <w:trPr>
          <w:trHeight w:val="357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Thursday 17 November 2016</w:t>
            </w:r>
          </w:p>
        </w:tc>
      </w:tr>
    </w:tbl>
    <w:p w:rsidR="006049A8" w:rsidRPr="00B970A0" w:rsidRDefault="006049A8" w:rsidP="006049A8">
      <w:pPr>
        <w:spacing w:after="0" w:line="240" w:lineRule="auto"/>
        <w:rPr>
          <w:rFonts w:asciiTheme="majorHAnsi" w:hAnsiTheme="majorHAnsi" w:cstheme="minorHAnsi"/>
          <w:iCs/>
        </w:rPr>
      </w:pPr>
    </w:p>
    <w:p w:rsidR="006049A8" w:rsidRPr="00B970A0" w:rsidRDefault="006049A8" w:rsidP="006049A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6049A8" w:rsidRPr="00B970A0" w:rsidRDefault="006049A8" w:rsidP="006049A8">
      <w:pPr>
        <w:spacing w:after="0"/>
        <w:rPr>
          <w:rFonts w:asciiTheme="majorHAnsi" w:hAnsiTheme="majorHAnsi" w:cstheme="minorHAnsi"/>
        </w:rPr>
      </w:pPr>
    </w:p>
    <w:p w:rsidR="006049A8" w:rsidRDefault="006049A8" w:rsidP="006049A8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</w:t>
      </w:r>
      <w:r w:rsidR="00AC475B">
        <w:rPr>
          <w:rFonts w:asciiTheme="majorHAnsi" w:hAnsiTheme="majorHAnsi" w:cstheme="minorHAnsi"/>
        </w:rPr>
        <w:t>.</w:t>
      </w:r>
    </w:p>
    <w:p w:rsidR="00DE6622" w:rsidRDefault="00DE6622" w:rsidP="006049A8">
      <w:pPr>
        <w:spacing w:after="0"/>
        <w:rPr>
          <w:rFonts w:asciiTheme="majorHAnsi" w:hAnsiTheme="majorHAnsi" w:cstheme="minorHAnsi"/>
        </w:rPr>
      </w:pPr>
    </w:p>
    <w:p w:rsidR="00DE6622" w:rsidRDefault="00DE6622" w:rsidP="00DE6622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6049A8" w:rsidRDefault="006049A8" w:rsidP="006049A8">
      <w:pPr>
        <w:spacing w:after="0"/>
        <w:rPr>
          <w:rFonts w:asciiTheme="majorHAnsi" w:hAnsiTheme="majorHAnsi" w:cstheme="minorHAnsi"/>
        </w:rPr>
      </w:pPr>
    </w:p>
    <w:p w:rsidR="006049A8" w:rsidRPr="00B970A0" w:rsidRDefault="006049A8" w:rsidP="006049A8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 xml:space="preserve"> must be submitted to the AEN office by email </w:t>
      </w:r>
      <w:hyperlink r:id="rId9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14 October 2016.</w:t>
      </w:r>
    </w:p>
    <w:p w:rsidR="009C2AE5" w:rsidRDefault="009C2AE5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20110F" w:rsidRPr="0020110F" w:rsidRDefault="0020110F" w:rsidP="008741AA">
      <w:pPr>
        <w:pStyle w:val="Title"/>
        <w:spacing w:before="0"/>
        <w:rPr>
          <w:sz w:val="22"/>
          <w:szCs w:val="22"/>
        </w:rPr>
      </w:pPr>
    </w:p>
    <w:p w:rsidR="009C2AE5" w:rsidRPr="007F1A61" w:rsidRDefault="00D06D95" w:rsidP="008741AA">
      <w:pPr>
        <w:pStyle w:val="Title"/>
        <w:spacing w:before="0"/>
        <w:rPr>
          <w:sz w:val="36"/>
          <w:szCs w:val="36"/>
        </w:rPr>
      </w:pPr>
      <w:r w:rsidRPr="007F1A61">
        <w:rPr>
          <w:sz w:val="36"/>
          <w:szCs w:val="36"/>
        </w:rPr>
        <w:t>Nomination Form &amp; Selection Criteria</w:t>
      </w:r>
    </w:p>
    <w:p w:rsidR="00D06D95" w:rsidRPr="00D06D95" w:rsidRDefault="00D06D95" w:rsidP="008741AA">
      <w:pPr>
        <w:spacing w:after="0"/>
        <w:rPr>
          <w:sz w:val="18"/>
          <w:szCs w:val="18"/>
        </w:rPr>
      </w:pPr>
    </w:p>
    <w:p w:rsidR="009C2AE5" w:rsidRDefault="009C2AE5" w:rsidP="008741AA">
      <w:pPr>
        <w:pStyle w:val="Heading1"/>
        <w:spacing w:before="0" w:line="240" w:lineRule="auto"/>
        <w:rPr>
          <w:rFonts w:cs="Arial"/>
          <w:color w:val="auto"/>
          <w:sz w:val="22"/>
          <w:szCs w:val="22"/>
        </w:rPr>
      </w:pPr>
      <w:r w:rsidRPr="00A92804">
        <w:t>Nominees Details</w:t>
      </w:r>
      <w:r w:rsidRPr="000E2B7F">
        <w:rPr>
          <w:rFonts w:cs="Arial"/>
          <w:sz w:val="26"/>
          <w:szCs w:val="26"/>
        </w:rPr>
        <w:t xml:space="preserve"> </w:t>
      </w:r>
      <w:r w:rsidRPr="00DB0B92">
        <w:rPr>
          <w:rFonts w:cs="Arial"/>
          <w:color w:val="auto"/>
          <w:sz w:val="22"/>
          <w:szCs w:val="22"/>
        </w:rPr>
        <w:t>(person being nominated for the award)</w:t>
      </w:r>
    </w:p>
    <w:p w:rsidR="008741AA" w:rsidRPr="008741AA" w:rsidRDefault="008741AA" w:rsidP="008741A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Surname: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Group Training Company: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Job title: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Work  responsibilities: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DB0B92" w:rsidRDefault="00D06D95" w:rsidP="00D06D95">
            <w:pPr>
              <w:ind w:right="-514"/>
              <w:rPr>
                <w:rFonts w:asciiTheme="majorHAnsi" w:hAnsiTheme="majorHAnsi" w:cs="Arial"/>
                <w:b/>
              </w:rPr>
            </w:pPr>
            <w:r w:rsidRPr="00DB0B92">
              <w:rPr>
                <w:rFonts w:asciiTheme="majorHAnsi" w:hAnsiTheme="majorHAnsi" w:cs="Arial"/>
                <w:b/>
              </w:rPr>
              <w:t>Please include</w:t>
            </w:r>
            <w:r w:rsidR="009C2AE5" w:rsidRPr="00DB0B92">
              <w:rPr>
                <w:rFonts w:asciiTheme="majorHAnsi" w:hAnsiTheme="majorHAnsi" w:cs="Arial"/>
                <w:b/>
              </w:rPr>
              <w:t xml:space="preserve"> a minimum of 2 photos with your nomination </w:t>
            </w:r>
          </w:p>
        </w:tc>
      </w:tr>
    </w:tbl>
    <w:p w:rsidR="00A92804" w:rsidRPr="00A92804" w:rsidRDefault="00A92804" w:rsidP="00A92804">
      <w:pPr>
        <w:pStyle w:val="Heading1"/>
        <w:spacing w:before="0" w:line="240" w:lineRule="auto"/>
        <w:rPr>
          <w:color w:val="auto"/>
          <w:sz w:val="22"/>
          <w:szCs w:val="22"/>
        </w:rPr>
      </w:pPr>
    </w:p>
    <w:p w:rsidR="009C2AE5" w:rsidRDefault="009C2AE5" w:rsidP="00A92804">
      <w:pPr>
        <w:pStyle w:val="Heading1"/>
        <w:spacing w:before="0" w:line="240" w:lineRule="auto"/>
      </w:pPr>
      <w:r w:rsidRPr="000E2B7F">
        <w:t xml:space="preserve">Nominators Details </w:t>
      </w:r>
    </w:p>
    <w:p w:rsidR="008741AA" w:rsidRPr="008741AA" w:rsidRDefault="008741AA" w:rsidP="00A92804">
      <w:pPr>
        <w:spacing w:after="0"/>
        <w:rPr>
          <w:sz w:val="18"/>
          <w:szCs w:val="18"/>
        </w:rPr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Surname: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Company: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</w:tbl>
    <w:p w:rsidR="00A92804" w:rsidRPr="00A92804" w:rsidRDefault="00A92804" w:rsidP="00A92804">
      <w:pPr>
        <w:spacing w:after="0"/>
      </w:pPr>
    </w:p>
    <w:p w:rsidR="009C2AE5" w:rsidRDefault="006049A8" w:rsidP="00A92804">
      <w:pPr>
        <w:pStyle w:val="Heading1"/>
        <w:spacing w:before="0"/>
        <w:rPr>
          <w:rFonts w:cs="Arial"/>
        </w:rPr>
      </w:pPr>
      <w:r>
        <w:rPr>
          <w:rFonts w:cs="Arial"/>
        </w:rPr>
        <w:t xml:space="preserve">Selection </w:t>
      </w:r>
      <w:r w:rsidR="009C2AE5" w:rsidRPr="000E2B7F">
        <w:rPr>
          <w:rFonts w:cs="Arial"/>
        </w:rPr>
        <w:t>Criteria</w:t>
      </w:r>
    </w:p>
    <w:p w:rsidR="00AC475B" w:rsidRPr="00D06D95" w:rsidRDefault="00AC475B" w:rsidP="00AC475B">
      <w:pPr>
        <w:spacing w:after="0"/>
        <w:rPr>
          <w:sz w:val="18"/>
          <w:szCs w:val="18"/>
        </w:rPr>
      </w:pPr>
    </w:p>
    <w:p w:rsidR="00AC475B" w:rsidRDefault="00AC475B" w:rsidP="00F247E2">
      <w:pPr>
        <w:pStyle w:val="Heading2"/>
        <w:numPr>
          <w:ilvl w:val="0"/>
          <w:numId w:val="29"/>
        </w:numPr>
        <w:spacing w:before="0" w:after="0" w:line="240" w:lineRule="auto"/>
        <w:ind w:left="284"/>
      </w:pPr>
      <w:r>
        <w:t>Overview</w:t>
      </w:r>
    </w:p>
    <w:p w:rsidR="00F247E2" w:rsidRPr="00F247E2" w:rsidRDefault="00F247E2" w:rsidP="00F247E2">
      <w:pPr>
        <w:spacing w:after="0"/>
      </w:pPr>
    </w:p>
    <w:p w:rsidR="00AC475B" w:rsidRDefault="00AC475B" w:rsidP="00F247E2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B970A0">
        <w:rPr>
          <w:rFonts w:asciiTheme="majorHAnsi" w:eastAsia="Times New Roman" w:hAnsiTheme="majorHAnsi" w:cstheme="minorHAnsi"/>
          <w:szCs w:val="20"/>
          <w:lang w:eastAsia="en-AU"/>
        </w:rPr>
        <w:t>Give an overview of the service/support provided, a description of the environment in which the service/support is provided and specific challenges which may have had to be overcome during the course of providing the service/support.</w:t>
      </w:r>
    </w:p>
    <w:p w:rsidR="00AC475B" w:rsidRPr="00B970A0" w:rsidRDefault="00AC475B" w:rsidP="00AC475B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</w:p>
    <w:p w:rsidR="00AC475B" w:rsidRPr="00A92804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Pr="00A92804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92804" w:rsidRPr="00A92804" w:rsidRDefault="00A92804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A92804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A92804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Pr="000E2B7F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Style w:val="Heading2"/>
        <w:numPr>
          <w:ilvl w:val="0"/>
          <w:numId w:val="26"/>
        </w:numPr>
        <w:spacing w:before="0" w:after="0" w:line="240" w:lineRule="auto"/>
        <w:ind w:left="284"/>
      </w:pPr>
      <w:r w:rsidRPr="000E2B7F">
        <w:lastRenderedPageBreak/>
        <w:t>Excellence and innovation</w:t>
      </w:r>
    </w:p>
    <w:p w:rsidR="00F247E2" w:rsidRPr="00F247E2" w:rsidRDefault="00F247E2" w:rsidP="00F247E2">
      <w:pPr>
        <w:spacing w:after="0"/>
      </w:pPr>
    </w:p>
    <w:p w:rsidR="009C2AE5" w:rsidRPr="00A0626F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examples of how the OH&amp;S service/support makes a significant contribution </w:t>
      </w:r>
    </w:p>
    <w:p w:rsidR="009C2AE5" w:rsidRPr="00A0626F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how the OH&amp;S service/support addresses the needs of internal and external clients </w:t>
      </w:r>
    </w:p>
    <w:p w:rsidR="009C2AE5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what is unique or innovative about the OH&amp;S service/support provided </w:t>
      </w:r>
    </w:p>
    <w:p w:rsidR="009C2AE5" w:rsidRPr="00A0626F" w:rsidRDefault="009C2AE5" w:rsidP="00DE6622">
      <w:pPr>
        <w:pStyle w:val="ListParagraph"/>
        <w:spacing w:after="0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Pr="000E2B7F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0E2B7F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Pr="00DE6622" w:rsidRDefault="00DE6622" w:rsidP="00DE6622"/>
    <w:p w:rsidR="009C2AE5" w:rsidRDefault="009C2AE5" w:rsidP="00F247E2">
      <w:pPr>
        <w:pStyle w:val="Heading2"/>
        <w:numPr>
          <w:ilvl w:val="0"/>
          <w:numId w:val="26"/>
        </w:numPr>
        <w:spacing w:before="0" w:after="0" w:line="240" w:lineRule="auto"/>
        <w:ind w:left="284"/>
      </w:pPr>
      <w:r w:rsidRPr="000E2B7F">
        <w:t>Client focus</w:t>
      </w:r>
    </w:p>
    <w:p w:rsidR="00F247E2" w:rsidRPr="00F247E2" w:rsidRDefault="00F247E2" w:rsidP="00F247E2">
      <w:pPr>
        <w:spacing w:after="0"/>
      </w:pPr>
    </w:p>
    <w:p w:rsidR="009C2AE5" w:rsidRPr="000E2B7F" w:rsidRDefault="009C2AE5" w:rsidP="00F247E2">
      <w:pPr>
        <w:numPr>
          <w:ilvl w:val="0"/>
          <w:numId w:val="19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systems and processes for collecting information on client needs and satisfaction </w:t>
      </w:r>
    </w:p>
    <w:p w:rsidR="009C2AE5" w:rsidRPr="000E2B7F" w:rsidRDefault="009C2AE5" w:rsidP="00F247E2">
      <w:pPr>
        <w:numPr>
          <w:ilvl w:val="0"/>
          <w:numId w:val="19"/>
        </w:numPr>
        <w:spacing w:after="100" w:afterAutospacing="1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demonstrated recognition and/or acknowledgement from clients, students, and colleagues </w:t>
      </w:r>
    </w:p>
    <w:p w:rsidR="009C2AE5" w:rsidRPr="000E2B7F" w:rsidRDefault="009C2AE5" w:rsidP="00F247E2">
      <w:pPr>
        <w:numPr>
          <w:ilvl w:val="0"/>
          <w:numId w:val="19"/>
        </w:numPr>
        <w:spacing w:after="100" w:afterAutospacing="1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>demonstrated examples of any contributions to knowledge sharing, mentoring and coaching activities.</w:t>
      </w: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Pr="000E2B7F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DE6622"/>
    <w:p w:rsidR="00F247E2" w:rsidRDefault="00F247E2" w:rsidP="00DE6622"/>
    <w:p w:rsidR="0020110F" w:rsidRDefault="0020110F" w:rsidP="00DE6622">
      <w:bookmarkStart w:id="0" w:name="_GoBack"/>
      <w:bookmarkEnd w:id="0"/>
    </w:p>
    <w:p w:rsidR="009C2AE5" w:rsidRDefault="009C2AE5" w:rsidP="00F247E2">
      <w:pPr>
        <w:pStyle w:val="Heading2"/>
        <w:numPr>
          <w:ilvl w:val="0"/>
          <w:numId w:val="26"/>
        </w:numPr>
        <w:spacing w:before="0" w:after="0" w:line="240" w:lineRule="auto"/>
        <w:ind w:left="284"/>
      </w:pPr>
      <w:r w:rsidRPr="000E2B7F">
        <w:lastRenderedPageBreak/>
        <w:t xml:space="preserve">Professionalism and commitment to support </w:t>
      </w:r>
      <w:r w:rsidRPr="00852801">
        <w:rPr>
          <w:rFonts w:eastAsia="Times New Roman"/>
          <w:lang w:eastAsia="en-AU"/>
        </w:rPr>
        <w:t xml:space="preserve">OH&amp;S </w:t>
      </w:r>
      <w:r w:rsidRPr="000E2B7F">
        <w:t>services</w:t>
      </w:r>
    </w:p>
    <w:p w:rsidR="00F247E2" w:rsidRPr="00F247E2" w:rsidRDefault="00F247E2" w:rsidP="00F247E2">
      <w:pPr>
        <w:spacing w:after="0"/>
      </w:pPr>
    </w:p>
    <w:p w:rsidR="009C2AE5" w:rsidRPr="000E2B7F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demonstrated efficiency, accuracy and timeliness in dealing with customer enquiries </w:t>
      </w:r>
    </w:p>
    <w:p w:rsidR="009C2AE5" w:rsidRPr="000E2B7F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contribution to performance enhancement efforts such as professional development of staff, acting as mentors, guides or models for others; and enhanced service/support provision </w:t>
      </w:r>
    </w:p>
    <w:p w:rsidR="009C2AE5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how the individual or team engage with other professionals to improve the standard of OH&amp;S service/support provided to clients. </w:t>
      </w:r>
    </w:p>
    <w:p w:rsidR="00DE4230" w:rsidRPr="000E2B7F" w:rsidRDefault="00DE4230" w:rsidP="00DE4230">
      <w:pPr>
        <w:spacing w:after="0" w:line="240" w:lineRule="auto"/>
        <w:ind w:left="720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E319A4" w:rsidRDefault="009C2AE5" w:rsidP="00DE4230">
      <w:pPr>
        <w:pStyle w:val="Heading2"/>
        <w:spacing w:before="0" w:after="0"/>
        <w:rPr>
          <w:i/>
          <w:sz w:val="22"/>
          <w:szCs w:val="22"/>
        </w:rPr>
      </w:pPr>
    </w:p>
    <w:p w:rsidR="009C2AE5" w:rsidRDefault="009C2AE5" w:rsidP="00F247E2">
      <w:pPr>
        <w:pStyle w:val="Heading2"/>
        <w:numPr>
          <w:ilvl w:val="0"/>
          <w:numId w:val="26"/>
        </w:numPr>
        <w:spacing w:before="0" w:after="0" w:line="240" w:lineRule="auto"/>
        <w:ind w:left="284"/>
      </w:pPr>
      <w:r w:rsidRPr="000E2B7F">
        <w:t>Understanding and reputation within the industry or community</w:t>
      </w:r>
    </w:p>
    <w:p w:rsidR="00F247E2" w:rsidRPr="00F247E2" w:rsidRDefault="00F247E2" w:rsidP="00F247E2">
      <w:pPr>
        <w:spacing w:after="0"/>
      </w:pPr>
    </w:p>
    <w:p w:rsidR="003821CE" w:rsidRDefault="009C2AE5" w:rsidP="00F247E2">
      <w:pPr>
        <w:numPr>
          <w:ilvl w:val="0"/>
          <w:numId w:val="22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>ways in which the delivery of the service/support helps to form and build new relationships</w:t>
      </w:r>
    </w:p>
    <w:p w:rsidR="009C2AE5" w:rsidRDefault="003821CE" w:rsidP="00F247E2">
      <w:pPr>
        <w:numPr>
          <w:ilvl w:val="0"/>
          <w:numId w:val="22"/>
        </w:numPr>
        <w:spacing w:after="0" w:line="240" w:lineRule="auto"/>
        <w:ind w:left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demonstrated recognition and/or acknowledgement from industry and community</w:t>
      </w:r>
      <w:r w:rsidR="009C2AE5" w:rsidRPr="000E2B7F">
        <w:rPr>
          <w:rFonts w:asciiTheme="majorHAnsi" w:hAnsiTheme="majorHAnsi" w:cs="Arial"/>
        </w:rPr>
        <w:t xml:space="preserve"> </w:t>
      </w:r>
    </w:p>
    <w:p w:rsidR="003821CE" w:rsidRPr="000E2B7F" w:rsidRDefault="003821CE" w:rsidP="003821CE">
      <w:pPr>
        <w:spacing w:after="0" w:line="240" w:lineRule="auto"/>
        <w:ind w:left="1074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7F2507" w:rsidRPr="00B970A0" w:rsidRDefault="009B4F89" w:rsidP="005F4385">
      <w:pPr>
        <w:rPr>
          <w:rFonts w:asciiTheme="majorHAnsi" w:hAnsiTheme="majorHAnsi"/>
        </w:rPr>
      </w:pPr>
      <w:r w:rsidRPr="009B4F8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6FBC0" wp14:editId="3004F6C0">
                <wp:simplePos x="0" y="0"/>
                <wp:positionH relativeFrom="margin">
                  <wp:align>center</wp:align>
                </wp:positionH>
                <wp:positionV relativeFrom="paragraph">
                  <wp:posOffset>6430645</wp:posOffset>
                </wp:positionV>
                <wp:extent cx="1992702" cy="534838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9" w:rsidRPr="00A804CE" w:rsidRDefault="009B4F89" w:rsidP="009B4F8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04CE">
                              <w:rPr>
                                <w:b/>
                                <w:sz w:val="18"/>
                              </w:rPr>
                              <w:t>Apprenticeship Employment Network</w:t>
                            </w:r>
                          </w:p>
                          <w:p w:rsidR="009B4F89" w:rsidRPr="00A804CE" w:rsidRDefault="009B4F89" w:rsidP="009B4F89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804CE">
                              <w:rPr>
                                <w:sz w:val="18"/>
                              </w:rPr>
                              <w:t>Level 3, 478 Albert Street</w:t>
                            </w:r>
                          </w:p>
                          <w:p w:rsidR="009B4F89" w:rsidRDefault="009B4F89" w:rsidP="009B4F89">
                            <w:pPr>
                              <w:jc w:val="center"/>
                            </w:pPr>
                            <w:r w:rsidRPr="00A804CE">
                              <w:rPr>
                                <w:sz w:val="18"/>
                              </w:rPr>
                              <w:t>East Melbourne VIC 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F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6.35pt;width:156.9pt;height:4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0MIAIAABw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teUGKZx&#10;Rk9iCOQ9DKSI8vTWlxj1aDEuDPgbQ1Or3j4A/+GJgU3HzE7cOQd9J1iD9KYxM7tIHXF8BKn7z9Bg&#10;GbYPkICG1umoHapBEB3HdDyPJlLhseRyWdzkBSUcffOr2eJqkUqw8iXbOh8+CtAkXirqcPQJnR0e&#10;fIhsWPkSEot5ULLZSqWS4Xb1RjlyYLgm2/Sd0H8LU4b0FV3Oi3lCNhDz0wZpGXCNldQVXeTxi+ms&#10;jGp8ME26BybVeEcmypzkiYqM2oShHjAwalZDc0ShHIzris8LLx24X5T0uKoV9T/3zAlK1CeDYi+n&#10;s1nc7WTM5jcFGu7SU196mOEIVdFAyXjdhPQeIl8DdziUVia9XpmcuOIKJhlPzyXu+KWdol4f9foZ&#10;AAD//wMAUEsDBBQABgAIAAAAIQBQiqh33gAAAAoBAAAPAAAAZHJzL2Rvd25yZXYueG1sTI/BTsMw&#10;EETvSPyDtUhcEHXSQkLSOBUggXpt6Qc48TaJGq+j2G3Sv2d7guPOjGbnFZvZ9uKCo+8cKYgXEQik&#10;2pmOGgWHn6/nNxA+aDK6d4QKruhhU97fFTo3bqIdXvahEVxCPtcK2hCGXEpft2i1X7gBib2jG60O&#10;fI6NNKOeuNz2chlFibS6I/7Q6gE/W6xP+7NVcNxOT6/ZVH2HQ7p7ST50l1buqtTjw/y+BhFwDn9h&#10;uM3n6VDypsqdyXjRK2CQwGoUL1MQ7K/iFaNUNylLMpBlIf8jlL8AAAD//wMAUEsBAi0AFAAGAAgA&#10;AAAhALaDOJL+AAAA4QEAABMAAAAAAAAAAAAAAAAAAAAAAFtDb250ZW50X1R5cGVzXS54bWxQSwEC&#10;LQAUAAYACAAAACEAOP0h/9YAAACUAQAACwAAAAAAAAAAAAAAAAAvAQAAX3JlbHMvLnJlbHNQSwEC&#10;LQAUAAYACAAAACEAJ08NDCACAAAcBAAADgAAAAAAAAAAAAAAAAAuAgAAZHJzL2Uyb0RvYy54bWxQ&#10;SwECLQAUAAYACAAAACEAUIqod94AAAAKAQAADwAAAAAAAAAAAAAAAAB6BAAAZHJzL2Rvd25yZXYu&#10;eG1sUEsFBgAAAAAEAAQA8wAAAIUFAAAAAA==&#10;" stroked="f">
                <v:textbox>
                  <w:txbxContent>
                    <w:p w:rsidR="009B4F89" w:rsidRPr="00A804CE" w:rsidRDefault="009B4F89" w:rsidP="009B4F89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A804CE">
                        <w:rPr>
                          <w:b/>
                          <w:sz w:val="18"/>
                        </w:rPr>
                        <w:t>Apprenticeship Employment Network</w:t>
                      </w:r>
                    </w:p>
                    <w:p w:rsidR="009B4F89" w:rsidRPr="00A804CE" w:rsidRDefault="009B4F89" w:rsidP="009B4F89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804CE">
                        <w:rPr>
                          <w:sz w:val="18"/>
                        </w:rPr>
                        <w:t>Level 3, 478 Albert Street</w:t>
                      </w:r>
                    </w:p>
                    <w:p w:rsidR="009B4F89" w:rsidRDefault="009B4F89" w:rsidP="009B4F89">
                      <w:pPr>
                        <w:jc w:val="center"/>
                      </w:pPr>
                      <w:r w:rsidRPr="00A804CE">
                        <w:rPr>
                          <w:sz w:val="18"/>
                        </w:rPr>
                        <w:t>East Melbourne VIC 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2507" w:rsidRPr="00B970A0" w:rsidSect="009B4F89">
      <w:headerReference w:type="default" r:id="rId10"/>
      <w:footerReference w:type="default" r:id="rId11"/>
      <w:pgSz w:w="11906" w:h="16838"/>
      <w:pgMar w:top="1560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24" w:rsidRDefault="00DB5024" w:rsidP="00E35246">
      <w:pPr>
        <w:spacing w:after="0"/>
      </w:pPr>
      <w:r>
        <w:separator/>
      </w:r>
    </w:p>
  </w:endnote>
  <w:endnote w:type="continuationSeparator" w:id="0">
    <w:p w:rsidR="00DB5024" w:rsidRDefault="00DB5024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A92804">
    <w:pPr>
      <w:pStyle w:val="Footer"/>
    </w:pPr>
    <w:r w:rsidRPr="00100177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CA5CC85" wp14:editId="7FA40DBD">
              <wp:simplePos x="0" y="0"/>
              <wp:positionH relativeFrom="page">
                <wp:align>right</wp:align>
              </wp:positionH>
              <wp:positionV relativeFrom="paragraph">
                <wp:posOffset>-492125</wp:posOffset>
              </wp:positionV>
              <wp:extent cx="7543800" cy="53483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804" w:rsidRPr="00A804CE" w:rsidRDefault="00A92804" w:rsidP="00A92804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A92804" w:rsidRDefault="00A92804" w:rsidP="00A92804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A92804" w:rsidRPr="00100177" w:rsidRDefault="00A92804" w:rsidP="00A92804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CC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pt;margin-top:-38.7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XDQIAAPkDAAAOAAAAZHJzL2Uyb0RvYy54bWysU9tu2zAMfR+wfxD0vjhxkjU14hRduw4D&#10;ugvQ7gMYWY6FSaImKbG7ry8lp2mwvQ3TgyCJ5CHPIbW+GoxmB+mDQlvz2WTKmbQCG2V3Nf/xePdu&#10;xVmIYBvQaGXNn2TgV5u3b9a9q2SJHepGekYgNlS9q3kXo6uKIohOGggTdNKSsUVvINLV74rGQ0/o&#10;RhfldPq+6NE3zqOQIdDr7Wjkm4zftlLEb20bZGS65lRbzLvP+zbtxWYN1c6D65Q4lgH/UIUBZSnp&#10;CeoWIrC9V39BGSU8BmzjRKApsG2VkJkDsZlN/2Dz0IGTmQuJE9xJpvD/YMXXw3fPVFPzkjMLhlr0&#10;KIfIPuDAyqRO70JFTg+O3OJAz9TlzDS4exQ/A7N404HdyWvvse8kNFTdLEUWZ6EjTkgg2/4LNpQG&#10;9hEz0NB6k6QjMRihU5eeTp1JpQh6vFgu5qspmQTZlvPFar7KKaB6iXY+xE8SDUuHmnvqfEaHw32I&#10;qRqoXlxSMot3SuvcfW1ZX/PLZbnMAWcWoyINp1am5pSc1jguieRH2+TgCEqPZ0qg7ZF1IjpSjsN2&#10;OMpL/kmRLTZPJIPHcRbp79ChQ/+bs57msObh1x685Ex/tiTl5WyxSIObL4vlRUkXf27ZnlvACoKq&#10;eeRsPN7EPOwj5WuSvFVZjddKjiXTfGWRjn8hDfD5PXu9/tjNMwAAAP//AwBQSwMEFAAGAAgAAAAh&#10;AFWaMdbcAAAABwEAAA8AAABkcnMvZG93bnJldi54bWxMj81uwjAQhO+V+g7WVuIGNhWQkGaDqlZc&#10;qUp/JG4mXpKo8TqKDUnfvuZUjjszmvk234y2FRfqfeMYYT5TIIhLZxquED4/ttMUhA+ajW4dE8Iv&#10;edgU93e5zowb+J0u+1CJWMI+0wh1CF0mpS9rstrPXEccvZPrrQ7x7Ctpej3EctvKR6VW0uqG40Kt&#10;O3qpqfzZny3C1+50+F6ot+rVLrvBjUqyXUvEycP4/AQi0Bj+w3DFj+hQRKajO7PxokWIjwSEaZIs&#10;QVzteZpG6YiwSkAWubzlL/4AAAD//wMAUEsBAi0AFAAGAAgAAAAhALaDOJL+AAAA4QEAABMAAAAA&#10;AAAAAAAAAAAAAAAAAFtDb250ZW50X1R5cGVzXS54bWxQSwECLQAUAAYACAAAACEAOP0h/9YAAACU&#10;AQAACwAAAAAAAAAAAAAAAAAvAQAAX3JlbHMvLnJlbHNQSwECLQAUAAYACAAAACEAK05nFw0CAAD5&#10;AwAADgAAAAAAAAAAAAAAAAAuAgAAZHJzL2Uyb0RvYy54bWxQSwECLQAUAAYACAAAACEAVZox1twA&#10;AAAHAQAADwAAAAAAAAAAAAAAAABnBAAAZHJzL2Rvd25yZXYueG1sUEsFBgAAAAAEAAQA8wAAAHAF&#10;AAAAAA==&#10;" filled="f" stroked="f">
              <v:textbox>
                <w:txbxContent>
                  <w:p w:rsidR="00A92804" w:rsidRPr="00A804CE" w:rsidRDefault="00A92804" w:rsidP="00A92804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A92804" w:rsidRDefault="00A92804" w:rsidP="00A92804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A92804" w:rsidRPr="00100177" w:rsidRDefault="00A92804" w:rsidP="00A92804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20110F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Z:\Awards\2016 Awards\Outstanding OH&amp;S Initiative Award Selection Criteria and nomination form2016.docx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E086B9"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NmDAIAAPM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kDHpEUNzREF8DBOIf4aPHTgf1PS4wQyGn7tuZeU6M8WRbyezudpZPNlvrhCxsRfWupLC7cCoRiN&#10;lIzHu5jHPHEN7hbF3qosw2slp1pxsrI6p1+QRvfynr1e/+rmGQAA//8DAFBLAwQUAAYACAAAACEA&#10;X2pMMN0AAAAIAQAADwAAAGRycy9kb3ducmV2LnhtbEyPQU/DMAyF70j8h8hI3FjaMhXUNZ0mtI0j&#10;MKqds8a0FY0TNVlX/j3eCU629Z6ev1euZzuICcfQO1KQLhIQSI0zPbUK6s/dwzOIEDUZPThCBT8Y&#10;YF3d3pS6MO5CHzgdYis4hEKhFXQx+kLK0HRodVg4j8TalxutjnyOrTSjvnC4HWSWJLm0uif+0GmP&#10;Lx0234ezVeCj3z+9jm/vm+1uSurjvs76dqvU/d28WYGIOMc/M1zxGR0qZjq5M5kgBgVcJCpYPvK8&#10;qmma83ZSkOXLDGRVyv8Fql8AAAD//wMAUEsBAi0AFAAGAAgAAAAhALaDOJL+AAAA4QEAABMAAAAA&#10;AAAAAAAAAAAAAAAAAFtDb250ZW50X1R5cGVzXS54bWxQSwECLQAUAAYACAAAACEAOP0h/9YAAACU&#10;AQAACwAAAAAAAAAAAAAAAAAvAQAAX3JlbHMvLnJlbHNQSwECLQAUAAYACAAAACEA+IcjZgwCAADz&#10;AwAADgAAAAAAAAAAAAAAAAAuAgAAZHJzL2Uyb0RvYy54bWxQSwECLQAUAAYACAAAACEAX2pMMN0A&#10;AAAIAQAADwAAAAAAAAAAAAAAAABmBAAAZHJzL2Rvd25yZXYueG1sUEsFBgAAAAAEAAQA8wAAAHAF&#10;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20110F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Z:\Awards\2016 Awards\Outstanding OH&amp;S Initiative Award Selection Criteria and nomination form2016.docx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20110F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rGDgIAAPsDAAAOAAAAZHJzL2Uyb0RvYy54bWysU9tuGyEQfa/Uf0C813vJOpeV11Ga1FWl&#10;9CIl/QDMsl5UYChg77pfn4F1HCt5i8oDAmbmzJwzw+J61IrshPMSTEOLWU6JMBxaaTYN/f24+nRJ&#10;iQ/MtEyBEQ3dC0+vlx8/LAZbixJ6UK1wBEGMrwfb0D4EW2eZ573QzM/ACoPGDpxmAa9uk7WODYiu&#10;VVbm+Xk2gGutAy68x9e7yUiXCb/rBA8/u86LQFRDsbaQdpf2ddyz5YLVG8dsL/mhDPaOKjSTBpMe&#10;oe5YYGTr5BsoLbkDD12YcdAZdJ3kInFANkX+is1Dz6xIXFAcb48y+f8Hy3/sfjki24aWxQUlhmls&#10;0qMYA/kMIymjPoP1Nbo9WHQMIz5jnxNXb++B//HEwG3PzEbcOAdDL1iL9RUxMjsJnXB8BFkP36HF&#10;NGwbIAGNndNRPJSDIDr2aX/sTSyF4+NZUZ2Vc0o4mooqr87L1LyM1c/R1vnwVYAm8dBQh71P6Gx3&#10;70OshtXPLjGZgZVUKvVfGTI09GqO+K8sWgYcTyV1Qy/zuKaBiSS/mDYFBybVdMYEyhxYR6IT5TCu&#10;xyRwkiQqsoZ2jzI4mKYRfw8eenD/KBlwEhvq/26ZE5SobwalvCqqKo5uulTzCyRO3KllfWphhiNU&#10;QwMl0/E2pHGPxLy9QclXMqnxUsmhZJywJNLhN8QRPr0nr5c/u3wC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9uNaxg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20110F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24" w:rsidRDefault="00DB5024" w:rsidP="00E35246">
      <w:pPr>
        <w:spacing w:after="0"/>
      </w:pPr>
      <w:r>
        <w:separator/>
      </w:r>
    </w:p>
  </w:footnote>
  <w:footnote w:type="continuationSeparator" w:id="0">
    <w:p w:rsidR="00DB5024" w:rsidRDefault="00DB5024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59040" cy="10691102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7E1C"/>
    <w:multiLevelType w:val="hybridMultilevel"/>
    <w:tmpl w:val="830E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2B8"/>
    <w:multiLevelType w:val="hybridMultilevel"/>
    <w:tmpl w:val="5406E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C4712"/>
    <w:multiLevelType w:val="multilevel"/>
    <w:tmpl w:val="6622B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D035A"/>
    <w:multiLevelType w:val="hybridMultilevel"/>
    <w:tmpl w:val="95E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27AC"/>
    <w:multiLevelType w:val="hybridMultilevel"/>
    <w:tmpl w:val="4CCCA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6C8A"/>
    <w:multiLevelType w:val="multilevel"/>
    <w:tmpl w:val="8FB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F2128"/>
    <w:multiLevelType w:val="multilevel"/>
    <w:tmpl w:val="5C8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03247"/>
    <w:multiLevelType w:val="multilevel"/>
    <w:tmpl w:val="367C7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59C6"/>
    <w:multiLevelType w:val="hybridMultilevel"/>
    <w:tmpl w:val="856E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BD6D1A"/>
    <w:multiLevelType w:val="hybridMultilevel"/>
    <w:tmpl w:val="B7C243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4609D"/>
    <w:multiLevelType w:val="multilevel"/>
    <w:tmpl w:val="4BEAAA06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2"/>
  </w:num>
  <w:num w:numId="5">
    <w:abstractNumId w:val="14"/>
  </w:num>
  <w:num w:numId="6">
    <w:abstractNumId w:val="23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21"/>
  </w:num>
  <w:num w:numId="13">
    <w:abstractNumId w:val="1"/>
  </w:num>
  <w:num w:numId="14">
    <w:abstractNumId w:val="19"/>
  </w:num>
  <w:num w:numId="15">
    <w:abstractNumId w:val="9"/>
  </w:num>
  <w:num w:numId="16">
    <w:abstractNumId w:val="8"/>
  </w:num>
  <w:num w:numId="17">
    <w:abstractNumId w:val="17"/>
  </w:num>
  <w:num w:numId="18">
    <w:abstractNumId w:val="16"/>
  </w:num>
  <w:num w:numId="19">
    <w:abstractNumId w:val="20"/>
  </w:num>
  <w:num w:numId="20">
    <w:abstractNumId w:val="25"/>
  </w:num>
  <w:num w:numId="21">
    <w:abstractNumId w:val="10"/>
  </w:num>
  <w:num w:numId="22">
    <w:abstractNumId w:val="27"/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13"/>
  </w:num>
  <w:num w:numId="27">
    <w:abstractNumId w:val="2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0D0B68"/>
    <w:rsid w:val="00114CDD"/>
    <w:rsid w:val="00160E45"/>
    <w:rsid w:val="00192180"/>
    <w:rsid w:val="001B298F"/>
    <w:rsid w:val="001D0CCF"/>
    <w:rsid w:val="0020110F"/>
    <w:rsid w:val="00275438"/>
    <w:rsid w:val="003821CE"/>
    <w:rsid w:val="0039421A"/>
    <w:rsid w:val="004431E4"/>
    <w:rsid w:val="00462FC1"/>
    <w:rsid w:val="004D67DF"/>
    <w:rsid w:val="004E7773"/>
    <w:rsid w:val="0051692C"/>
    <w:rsid w:val="005F017A"/>
    <w:rsid w:val="005F4385"/>
    <w:rsid w:val="006049A8"/>
    <w:rsid w:val="00633A17"/>
    <w:rsid w:val="00643492"/>
    <w:rsid w:val="007C18CA"/>
    <w:rsid w:val="007F1A61"/>
    <w:rsid w:val="007F2507"/>
    <w:rsid w:val="008741AA"/>
    <w:rsid w:val="008764DD"/>
    <w:rsid w:val="008852AE"/>
    <w:rsid w:val="0088543F"/>
    <w:rsid w:val="009523D2"/>
    <w:rsid w:val="009A5210"/>
    <w:rsid w:val="009B4F89"/>
    <w:rsid w:val="009C2AE5"/>
    <w:rsid w:val="009D79AB"/>
    <w:rsid w:val="00A5069F"/>
    <w:rsid w:val="00A804CE"/>
    <w:rsid w:val="00A92804"/>
    <w:rsid w:val="00AC475B"/>
    <w:rsid w:val="00B53245"/>
    <w:rsid w:val="00B970A0"/>
    <w:rsid w:val="00BE4B89"/>
    <w:rsid w:val="00C0254E"/>
    <w:rsid w:val="00C20FC1"/>
    <w:rsid w:val="00C21A2B"/>
    <w:rsid w:val="00C478EF"/>
    <w:rsid w:val="00C612CB"/>
    <w:rsid w:val="00CB1BEC"/>
    <w:rsid w:val="00CC1B37"/>
    <w:rsid w:val="00D06D95"/>
    <w:rsid w:val="00DB0B92"/>
    <w:rsid w:val="00DB5024"/>
    <w:rsid w:val="00DC3B6E"/>
    <w:rsid w:val="00DE4230"/>
    <w:rsid w:val="00DE6622"/>
    <w:rsid w:val="00E35246"/>
    <w:rsid w:val="00F247E2"/>
    <w:rsid w:val="00F51196"/>
    <w:rsid w:val="00F86A0B"/>
    <w:rsid w:val="00F9492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C1B78"/>
  <w15:chartTrackingRefBased/>
  <w15:docId w15:val="{7A62D83F-92A4-49A4-AEAB-992E0F7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F25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ny@aen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7F73-8352-4C16-8AB2-9658B585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364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11</cp:revision>
  <cp:lastPrinted>2016-08-30T05:17:00Z</cp:lastPrinted>
  <dcterms:created xsi:type="dcterms:W3CDTF">2016-08-29T06:27:00Z</dcterms:created>
  <dcterms:modified xsi:type="dcterms:W3CDTF">2016-08-31T01:53:00Z</dcterms:modified>
</cp:coreProperties>
</file>